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035F50">
        <w:rPr>
          <w:rFonts w:ascii="Calibri" w:hAnsi="Calibri"/>
          <w:b/>
          <w:sz w:val="24"/>
          <w:szCs w:val="28"/>
        </w:rPr>
        <w:t>5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</w:p>
    <w:p w:rsidR="00AE420F" w:rsidRP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 w:rsidRPr="00EA3D98">
        <w:rPr>
          <w:rFonts w:ascii="Calibri" w:hAnsi="Calibri"/>
          <w:b/>
          <w:sz w:val="24"/>
          <w:szCs w:val="28"/>
        </w:rPr>
        <w:t>Informatívny návrh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>Lesné semenárstvo 2020-2023</w:t>
      </w:r>
      <w:r w:rsidR="00035F50" w:rsidRPr="00035F50">
        <w:rPr>
          <w:rFonts w:ascii="Calibri" w:eastAsia="Arial" w:hAnsi="Calibri" w:cs="Calibri"/>
          <w:b/>
          <w:sz w:val="28"/>
          <w:szCs w:val="28"/>
          <w:highlight w:val="yellow"/>
        </w:rPr>
        <w:t xml:space="preserve"> – výzva č. </w:t>
      </w:r>
      <w:proofErr w:type="spellStart"/>
      <w:r w:rsidR="00035F50" w:rsidRPr="00035F50">
        <w:rPr>
          <w:rFonts w:ascii="Calibri" w:eastAsia="Arial" w:hAnsi="Calibri" w:cs="Calibri"/>
          <w:b/>
          <w:sz w:val="28"/>
          <w:szCs w:val="28"/>
          <w:highlight w:val="yellow"/>
        </w:rPr>
        <w:t>xxxx</w:t>
      </w:r>
      <w:proofErr w:type="spellEnd"/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ED5495" w:rsidP="003B3E9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ED5495">
              <w:rPr>
                <w:rFonts w:ascii="Calibri" w:hAnsi="Calibri" w:cs="Cambria"/>
              </w:rPr>
              <w:t>Lesné semenárstvo 2020-2023</w:t>
            </w:r>
            <w:r>
              <w:rPr>
                <w:rFonts w:ascii="Calibri" w:hAnsi="Calibri" w:cs="Cambria"/>
              </w:rPr>
              <w:t xml:space="preserve"> výzva č. .....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78C" w:rsidRDefault="000D078C" w:rsidP="00EA3D98">
      <w:pPr>
        <w:spacing w:after="0" w:line="240" w:lineRule="auto"/>
      </w:pPr>
      <w:r>
        <w:separator/>
      </w:r>
    </w:p>
  </w:endnote>
  <w:endnote w:type="continuationSeparator" w:id="0">
    <w:p w:rsidR="000D078C" w:rsidRDefault="000D078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78C" w:rsidRDefault="000D078C" w:rsidP="00EA3D98">
      <w:pPr>
        <w:spacing w:after="0" w:line="240" w:lineRule="auto"/>
      </w:pPr>
      <w:r>
        <w:separator/>
      </w:r>
    </w:p>
  </w:footnote>
  <w:footnote w:type="continuationSeparator" w:id="0">
    <w:p w:rsidR="000D078C" w:rsidRDefault="000D078C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D078C"/>
    <w:rsid w:val="00163E18"/>
    <w:rsid w:val="0021280F"/>
    <w:rsid w:val="00257B5F"/>
    <w:rsid w:val="0028346C"/>
    <w:rsid w:val="00327254"/>
    <w:rsid w:val="00386A3F"/>
    <w:rsid w:val="003B3E96"/>
    <w:rsid w:val="003B7B35"/>
    <w:rsid w:val="004C0CB5"/>
    <w:rsid w:val="004C7166"/>
    <w:rsid w:val="00770A04"/>
    <w:rsid w:val="00811A18"/>
    <w:rsid w:val="008B6813"/>
    <w:rsid w:val="00AE420F"/>
    <w:rsid w:val="00B72B2A"/>
    <w:rsid w:val="00E02DEC"/>
    <w:rsid w:val="00EA3D98"/>
    <w:rsid w:val="00ED5495"/>
    <w:rsid w:val="00F12D09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Honec, Martin</cp:lastModifiedBy>
  <cp:revision>3</cp:revision>
  <dcterms:created xsi:type="dcterms:W3CDTF">2020-01-21T07:04:00Z</dcterms:created>
  <dcterms:modified xsi:type="dcterms:W3CDTF">2020-01-30T09:40:00Z</dcterms:modified>
</cp:coreProperties>
</file>